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3918FB" w14:textId="4469A610" w:rsidR="00550B1E" w:rsidRPr="008D2029" w:rsidRDefault="00550B1E" w:rsidP="008D2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029">
        <w:rPr>
          <w:rFonts w:ascii="Times New Roman" w:hAnsi="Times New Roman" w:cs="Times New Roman"/>
          <w:sz w:val="24"/>
          <w:szCs w:val="24"/>
        </w:rPr>
        <w:t xml:space="preserve">Na temelju članka 49. Zakona o predškolskom odgoju i naobrazbi („Narodne novine“ broj 10/97, 107/07 i 94/13) i članka 34. Statuta Općine Skrad („Službene novine Općine Skrad“ broj 3/21) Općinsko vijeće Općine Skrad, na </w:t>
      </w:r>
      <w:r w:rsidR="008D2029" w:rsidRPr="008D2029">
        <w:rPr>
          <w:rFonts w:ascii="Times New Roman" w:hAnsi="Times New Roman" w:cs="Times New Roman"/>
          <w:sz w:val="24"/>
          <w:szCs w:val="24"/>
        </w:rPr>
        <w:t>25.</w:t>
      </w:r>
      <w:r w:rsidRPr="008D2029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8D2029" w:rsidRPr="008D2029">
        <w:rPr>
          <w:rFonts w:ascii="Times New Roman" w:hAnsi="Times New Roman" w:cs="Times New Roman"/>
          <w:sz w:val="24"/>
          <w:szCs w:val="24"/>
        </w:rPr>
        <w:t>__. prosinca</w:t>
      </w:r>
      <w:r w:rsidRPr="008D2029">
        <w:rPr>
          <w:rFonts w:ascii="Times New Roman" w:hAnsi="Times New Roman" w:cs="Times New Roman"/>
          <w:sz w:val="24"/>
          <w:szCs w:val="24"/>
        </w:rPr>
        <w:t xml:space="preserve"> 2024. godine, donijelo je </w:t>
      </w:r>
    </w:p>
    <w:p w14:paraId="4699072F" w14:textId="77777777" w:rsidR="008D2029" w:rsidRPr="008D2029" w:rsidRDefault="008D2029" w:rsidP="008D2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8043C7" w14:textId="77777777" w:rsidR="00550B1E" w:rsidRPr="008D2029" w:rsidRDefault="00550B1E" w:rsidP="008D2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FB8351" w14:textId="77777777" w:rsidR="008D2029" w:rsidRPr="008D2029" w:rsidRDefault="00550B1E" w:rsidP="008D20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029">
        <w:rPr>
          <w:rFonts w:ascii="Times New Roman" w:hAnsi="Times New Roman" w:cs="Times New Roman"/>
          <w:b/>
          <w:sz w:val="24"/>
          <w:szCs w:val="24"/>
        </w:rPr>
        <w:t xml:space="preserve">Odluku o II. izmjenama Programa javnih potreba Općine Skrad </w:t>
      </w:r>
    </w:p>
    <w:p w14:paraId="08B50708" w14:textId="2414833D" w:rsidR="0028535E" w:rsidRPr="008D2029" w:rsidRDefault="00550B1E" w:rsidP="008D20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029">
        <w:rPr>
          <w:rFonts w:ascii="Times New Roman" w:hAnsi="Times New Roman" w:cs="Times New Roman"/>
          <w:b/>
          <w:sz w:val="24"/>
          <w:szCs w:val="24"/>
        </w:rPr>
        <w:t>u području društvene brige o djeci predškolske dobi za 2024. godinu</w:t>
      </w:r>
    </w:p>
    <w:p w14:paraId="23DB7A4D" w14:textId="77777777" w:rsidR="00550B1E" w:rsidRPr="008D2029" w:rsidRDefault="00550B1E" w:rsidP="008D20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764B77" w14:textId="77777777" w:rsidR="008D2029" w:rsidRPr="008D2029" w:rsidRDefault="008D2029" w:rsidP="008D20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EF9EE2" w14:textId="77777777" w:rsidR="00550B1E" w:rsidRPr="008D2029" w:rsidRDefault="00550B1E" w:rsidP="008D2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029">
        <w:rPr>
          <w:rFonts w:ascii="Times New Roman" w:hAnsi="Times New Roman" w:cs="Times New Roman"/>
          <w:sz w:val="24"/>
          <w:szCs w:val="24"/>
        </w:rPr>
        <w:t>Članak 1.</w:t>
      </w:r>
    </w:p>
    <w:p w14:paraId="2694DB10" w14:textId="77777777" w:rsidR="008D2029" w:rsidRPr="008D2029" w:rsidRDefault="008D2029" w:rsidP="008D2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AF25CF" w14:textId="77777777" w:rsidR="00550B1E" w:rsidRPr="008D2029" w:rsidRDefault="00550B1E" w:rsidP="008D2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029">
        <w:rPr>
          <w:rFonts w:ascii="Times New Roman" w:hAnsi="Times New Roman" w:cs="Times New Roman"/>
          <w:sz w:val="24"/>
          <w:szCs w:val="24"/>
        </w:rPr>
        <w:t>U članku 3. Programa javnih potreba Općine Skrad u području društvene brige o djeci predškolske dobi za 2024. godinu („Službene novine Općine Skrad“ broj 10/23 i 6/24) iznos „94.162,76</w:t>
      </w:r>
      <w:r w:rsidR="00A25D53" w:rsidRPr="008D2029">
        <w:rPr>
          <w:rFonts w:ascii="Times New Roman" w:hAnsi="Times New Roman" w:cs="Times New Roman"/>
          <w:sz w:val="24"/>
          <w:szCs w:val="24"/>
        </w:rPr>
        <w:t>“ mijenja se iznosom „101.407,76</w:t>
      </w:r>
      <w:r w:rsidRPr="008D2029">
        <w:rPr>
          <w:rFonts w:ascii="Times New Roman" w:hAnsi="Times New Roman" w:cs="Times New Roman"/>
          <w:sz w:val="24"/>
          <w:szCs w:val="24"/>
        </w:rPr>
        <w:t xml:space="preserve"> eura“, a iznos „86.162,76 eura“ mijenja se iznosom „</w:t>
      </w:r>
      <w:r w:rsidR="00A25D53" w:rsidRPr="008D2029">
        <w:rPr>
          <w:rFonts w:ascii="Times New Roman" w:hAnsi="Times New Roman" w:cs="Times New Roman"/>
          <w:sz w:val="24"/>
          <w:szCs w:val="24"/>
        </w:rPr>
        <w:t>93.407,76</w:t>
      </w:r>
      <w:r w:rsidRPr="008D2029">
        <w:rPr>
          <w:rFonts w:ascii="Times New Roman" w:hAnsi="Times New Roman" w:cs="Times New Roman"/>
          <w:sz w:val="24"/>
          <w:szCs w:val="24"/>
        </w:rPr>
        <w:t xml:space="preserve"> eura“.</w:t>
      </w:r>
    </w:p>
    <w:p w14:paraId="446B5E73" w14:textId="77777777" w:rsidR="008D2029" w:rsidRDefault="008D2029" w:rsidP="008D2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31D7AE" w14:textId="77777777" w:rsidR="008D2029" w:rsidRPr="008D2029" w:rsidRDefault="008D2029" w:rsidP="008D2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4A4AA6" w14:textId="77777777" w:rsidR="00550B1E" w:rsidRPr="008D2029" w:rsidRDefault="00550B1E" w:rsidP="008D2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029">
        <w:rPr>
          <w:rFonts w:ascii="Times New Roman" w:hAnsi="Times New Roman" w:cs="Times New Roman"/>
          <w:sz w:val="24"/>
          <w:szCs w:val="24"/>
        </w:rPr>
        <w:t>Članak 2.</w:t>
      </w:r>
    </w:p>
    <w:p w14:paraId="0A983170" w14:textId="77777777" w:rsidR="008D2029" w:rsidRPr="008D2029" w:rsidRDefault="008D2029" w:rsidP="008D2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1E6A9E" w14:textId="40DF7C77" w:rsidR="00550B1E" w:rsidRPr="008D2029" w:rsidRDefault="00550B1E" w:rsidP="008D2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029">
        <w:rPr>
          <w:rFonts w:ascii="Times New Roman" w:hAnsi="Times New Roman" w:cs="Times New Roman"/>
          <w:sz w:val="24"/>
          <w:szCs w:val="24"/>
        </w:rPr>
        <w:t>U članku 5. Programa iznos „10.200,00 eura“ mijenja se iznosom „1</w:t>
      </w:r>
      <w:r w:rsidR="00A25D53" w:rsidRPr="008D2029">
        <w:rPr>
          <w:rFonts w:ascii="Times New Roman" w:hAnsi="Times New Roman" w:cs="Times New Roman"/>
          <w:sz w:val="24"/>
          <w:szCs w:val="24"/>
        </w:rPr>
        <w:t>7</w:t>
      </w:r>
      <w:r w:rsidRPr="008D2029">
        <w:rPr>
          <w:rFonts w:ascii="Times New Roman" w:hAnsi="Times New Roman" w:cs="Times New Roman"/>
          <w:sz w:val="24"/>
          <w:szCs w:val="24"/>
        </w:rPr>
        <w:t>.</w:t>
      </w:r>
      <w:r w:rsidR="00A25D53" w:rsidRPr="008D2029">
        <w:rPr>
          <w:rFonts w:ascii="Times New Roman" w:hAnsi="Times New Roman" w:cs="Times New Roman"/>
          <w:sz w:val="24"/>
          <w:szCs w:val="24"/>
        </w:rPr>
        <w:t>5</w:t>
      </w:r>
      <w:r w:rsidRPr="008D2029">
        <w:rPr>
          <w:rFonts w:ascii="Times New Roman" w:hAnsi="Times New Roman" w:cs="Times New Roman"/>
          <w:sz w:val="24"/>
          <w:szCs w:val="24"/>
        </w:rPr>
        <w:t xml:space="preserve">25,00 eura“, iznos „6.500,00 eura“ iznosom „9.000,00 eura“, iznos „1.500,00 eura“ iznosom „6.300,00 eura“. Iza iznosa </w:t>
      </w:r>
      <w:r w:rsidR="008D2029" w:rsidRPr="008D2029">
        <w:rPr>
          <w:rFonts w:ascii="Times New Roman" w:hAnsi="Times New Roman" w:cs="Times New Roman"/>
          <w:sz w:val="24"/>
          <w:szCs w:val="24"/>
        </w:rPr>
        <w:t>„</w:t>
      </w:r>
      <w:r w:rsidRPr="008D2029">
        <w:rPr>
          <w:rFonts w:ascii="Times New Roman" w:hAnsi="Times New Roman" w:cs="Times New Roman"/>
          <w:sz w:val="24"/>
          <w:szCs w:val="24"/>
        </w:rPr>
        <w:t>200,00 eura</w:t>
      </w:r>
      <w:r w:rsidR="008D2029" w:rsidRPr="008D2029">
        <w:rPr>
          <w:rFonts w:ascii="Times New Roman" w:hAnsi="Times New Roman" w:cs="Times New Roman"/>
          <w:sz w:val="24"/>
          <w:szCs w:val="24"/>
        </w:rPr>
        <w:t>“</w:t>
      </w:r>
      <w:r w:rsidRPr="008D2029">
        <w:rPr>
          <w:rFonts w:ascii="Times New Roman" w:hAnsi="Times New Roman" w:cs="Times New Roman"/>
          <w:sz w:val="24"/>
          <w:szCs w:val="24"/>
        </w:rPr>
        <w:t xml:space="preserve"> briše se točka i nadodaje stavak „-</w:t>
      </w:r>
      <w:r w:rsidR="008D2029" w:rsidRPr="008D2029">
        <w:rPr>
          <w:rFonts w:ascii="Times New Roman" w:hAnsi="Times New Roman" w:cs="Times New Roman"/>
          <w:sz w:val="24"/>
          <w:szCs w:val="24"/>
        </w:rPr>
        <w:t xml:space="preserve"> </w:t>
      </w:r>
      <w:r w:rsidRPr="008D2029">
        <w:rPr>
          <w:rFonts w:ascii="Times New Roman" w:hAnsi="Times New Roman" w:cs="Times New Roman"/>
          <w:sz w:val="24"/>
          <w:szCs w:val="24"/>
        </w:rPr>
        <w:t>obvezni zdravstveni pregledi radnika – 25,00 eura.“.</w:t>
      </w:r>
    </w:p>
    <w:p w14:paraId="50ECFE99" w14:textId="77777777" w:rsidR="00A25D53" w:rsidRPr="008D2029" w:rsidRDefault="00A25D53" w:rsidP="008D2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633639" w14:textId="77777777" w:rsidR="008D2029" w:rsidRDefault="008D2029" w:rsidP="008D2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F00D33" w14:textId="5F2C025B" w:rsidR="00A25D53" w:rsidRDefault="00A25D53" w:rsidP="008D2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029">
        <w:rPr>
          <w:rFonts w:ascii="Times New Roman" w:hAnsi="Times New Roman" w:cs="Times New Roman"/>
          <w:sz w:val="24"/>
          <w:szCs w:val="24"/>
        </w:rPr>
        <w:t>Članak 3.</w:t>
      </w:r>
    </w:p>
    <w:p w14:paraId="24B2EADB" w14:textId="77777777" w:rsidR="008D2029" w:rsidRPr="008D2029" w:rsidRDefault="008D2029" w:rsidP="008D2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371A4B" w14:textId="3C466209" w:rsidR="00A25D53" w:rsidRPr="008D2029" w:rsidRDefault="00A25D53" w:rsidP="008D20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2029">
        <w:rPr>
          <w:rFonts w:ascii="Times New Roman" w:hAnsi="Times New Roman" w:cs="Times New Roman"/>
          <w:sz w:val="24"/>
          <w:szCs w:val="24"/>
        </w:rPr>
        <w:t xml:space="preserve">Ova Odluka stupa na snagu </w:t>
      </w:r>
      <w:r w:rsidR="00E029C3">
        <w:rPr>
          <w:rFonts w:ascii="Times New Roman" w:hAnsi="Times New Roman" w:cs="Times New Roman"/>
          <w:sz w:val="24"/>
          <w:szCs w:val="24"/>
        </w:rPr>
        <w:t>prvo</w:t>
      </w:r>
      <w:r w:rsidRPr="008D2029">
        <w:rPr>
          <w:rFonts w:ascii="Times New Roman" w:hAnsi="Times New Roman" w:cs="Times New Roman"/>
          <w:sz w:val="24"/>
          <w:szCs w:val="24"/>
        </w:rPr>
        <w:t>g dana od dana objave u “Službenim novinama Općine Skrad”.</w:t>
      </w:r>
    </w:p>
    <w:p w14:paraId="54111B9C" w14:textId="77777777" w:rsidR="008D2029" w:rsidRDefault="008D2029" w:rsidP="008D20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6831827" w14:textId="77777777" w:rsidR="008D2029" w:rsidRPr="008D2029" w:rsidRDefault="008D2029" w:rsidP="008D20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EF89500" w14:textId="77777777" w:rsidR="00A25D53" w:rsidRPr="008D2029" w:rsidRDefault="00A25D53" w:rsidP="008D2029">
      <w:pPr>
        <w:spacing w:after="0" w:line="240" w:lineRule="auto"/>
        <w:jc w:val="both"/>
        <w:rPr>
          <w:sz w:val="24"/>
          <w:szCs w:val="24"/>
        </w:rPr>
      </w:pPr>
    </w:p>
    <w:p w14:paraId="6178EE19" w14:textId="77777777" w:rsidR="00A25D53" w:rsidRPr="008D2029" w:rsidRDefault="00A25D53" w:rsidP="008D2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029">
        <w:rPr>
          <w:rFonts w:ascii="Times New Roman" w:hAnsi="Times New Roman" w:cs="Times New Roman"/>
          <w:sz w:val="24"/>
          <w:szCs w:val="24"/>
        </w:rPr>
        <w:t xml:space="preserve">KLASA: 603-01/23-01/12 </w:t>
      </w:r>
    </w:p>
    <w:p w14:paraId="775331C2" w14:textId="0415E03C" w:rsidR="00A25D53" w:rsidRPr="008D2029" w:rsidRDefault="00A25D53" w:rsidP="008D2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029">
        <w:rPr>
          <w:rFonts w:ascii="Times New Roman" w:hAnsi="Times New Roman" w:cs="Times New Roman"/>
          <w:sz w:val="24"/>
          <w:szCs w:val="24"/>
        </w:rPr>
        <w:t>URBROJ: 2170-33-01-24-0</w:t>
      </w:r>
      <w:r w:rsidR="008D2029" w:rsidRPr="008D2029">
        <w:rPr>
          <w:rFonts w:ascii="Times New Roman" w:hAnsi="Times New Roman" w:cs="Times New Roman"/>
          <w:sz w:val="24"/>
          <w:szCs w:val="24"/>
        </w:rPr>
        <w:t>4</w:t>
      </w:r>
    </w:p>
    <w:p w14:paraId="4DA8E945" w14:textId="77777777" w:rsidR="00A25D53" w:rsidRPr="008D2029" w:rsidRDefault="00A25D53" w:rsidP="008D20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2029">
        <w:rPr>
          <w:rFonts w:ascii="Times New Roman" w:hAnsi="Times New Roman" w:cs="Times New Roman"/>
          <w:i/>
          <w:sz w:val="24"/>
          <w:szCs w:val="24"/>
        </w:rPr>
        <w:t xml:space="preserve">Skrad, ____________ 2024. </w:t>
      </w:r>
    </w:p>
    <w:p w14:paraId="6409D767" w14:textId="77777777" w:rsidR="00A25D53" w:rsidRPr="008D2029" w:rsidRDefault="00A25D53" w:rsidP="008D2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7F158C" w14:textId="77777777" w:rsidR="008D2029" w:rsidRDefault="008D2029" w:rsidP="008D2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E18352" w14:textId="77777777" w:rsidR="008D2029" w:rsidRPr="008D2029" w:rsidRDefault="008D2029" w:rsidP="008D2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99745D" w14:textId="77777777" w:rsidR="00A25D53" w:rsidRPr="008D2029" w:rsidRDefault="00A25D53" w:rsidP="008D20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2029">
        <w:rPr>
          <w:rFonts w:ascii="Times New Roman" w:hAnsi="Times New Roman" w:cs="Times New Roman"/>
          <w:sz w:val="24"/>
          <w:szCs w:val="24"/>
        </w:rPr>
        <w:t>OPĆINSKO VIJEĆE OPĆINE SKRAD</w:t>
      </w:r>
    </w:p>
    <w:p w14:paraId="62120DD7" w14:textId="77777777" w:rsidR="00A25D53" w:rsidRDefault="00A25D53" w:rsidP="008D2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7446E4" w14:textId="77777777" w:rsidR="008D2029" w:rsidRPr="008D2029" w:rsidRDefault="008D2029" w:rsidP="008D2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A8576B" w14:textId="77777777" w:rsidR="008D2029" w:rsidRPr="008D2029" w:rsidRDefault="008D2029" w:rsidP="008D20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1BCCF9" w14:textId="6CFE4936" w:rsidR="008D2029" w:rsidRPr="008D2029" w:rsidRDefault="008D2029" w:rsidP="008D2029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202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25D53" w:rsidRPr="008D2029">
        <w:rPr>
          <w:rFonts w:ascii="Times New Roman" w:hAnsi="Times New Roman" w:cs="Times New Roman"/>
          <w:sz w:val="24"/>
          <w:szCs w:val="24"/>
        </w:rPr>
        <w:t xml:space="preserve">Predsjednik </w:t>
      </w:r>
    </w:p>
    <w:p w14:paraId="69A9ED2F" w14:textId="65BE0825" w:rsidR="00A25D53" w:rsidRPr="008D2029" w:rsidRDefault="008D2029" w:rsidP="008D2029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202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25D53" w:rsidRPr="008D2029">
        <w:rPr>
          <w:rFonts w:ascii="Times New Roman" w:hAnsi="Times New Roman" w:cs="Times New Roman"/>
          <w:sz w:val="24"/>
          <w:szCs w:val="24"/>
        </w:rPr>
        <w:t>Tonček Kezele, ing.el.</w:t>
      </w:r>
    </w:p>
    <w:sectPr w:rsidR="00A25D53" w:rsidRPr="008D20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B1E"/>
    <w:rsid w:val="0028535E"/>
    <w:rsid w:val="004D4B81"/>
    <w:rsid w:val="00550B1E"/>
    <w:rsid w:val="008D2029"/>
    <w:rsid w:val="00A25D53"/>
    <w:rsid w:val="00E0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C6EFF"/>
  <w15:chartTrackingRefBased/>
  <w15:docId w15:val="{A99DAC0B-7860-4B89-B932-12475D8F2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Crnkovic</dc:creator>
  <cp:keywords/>
  <dc:description/>
  <cp:lastModifiedBy>Anita Rački</cp:lastModifiedBy>
  <cp:revision>3</cp:revision>
  <cp:lastPrinted>2024-12-24T07:50:00Z</cp:lastPrinted>
  <dcterms:created xsi:type="dcterms:W3CDTF">2024-12-24T07:53:00Z</dcterms:created>
  <dcterms:modified xsi:type="dcterms:W3CDTF">2024-12-24T08:52:00Z</dcterms:modified>
</cp:coreProperties>
</file>